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9FA" w:rsidRPr="005463B3" w:rsidRDefault="00EC49FA" w:rsidP="00523F8F">
      <w:pPr>
        <w:pStyle w:val="Heading4"/>
        <w:rPr>
          <w:sz w:val="28"/>
          <w:szCs w:val="28"/>
        </w:rPr>
      </w:pPr>
      <w:r w:rsidRPr="005463B3">
        <w:rPr>
          <w:sz w:val="28"/>
          <w:szCs w:val="28"/>
        </w:rPr>
        <w:t xml:space="preserve">АДМИНИСТРАЦИЯ </w:t>
      </w:r>
    </w:p>
    <w:p w:rsidR="00EC49FA" w:rsidRPr="005463B3" w:rsidRDefault="00EC49FA" w:rsidP="00523F8F">
      <w:pPr>
        <w:jc w:val="center"/>
        <w:rPr>
          <w:b/>
          <w:sz w:val="28"/>
          <w:szCs w:val="28"/>
        </w:rPr>
      </w:pPr>
      <w:r w:rsidRPr="005463B3">
        <w:rPr>
          <w:b/>
          <w:sz w:val="28"/>
          <w:szCs w:val="28"/>
        </w:rPr>
        <w:t>НОВОБУРАССКОГО МУНИЦИПАЛЬНОГО РАЙОНА</w:t>
      </w:r>
    </w:p>
    <w:p w:rsidR="00EC49FA" w:rsidRPr="005463B3" w:rsidRDefault="00EC49FA" w:rsidP="00523F8F">
      <w:pPr>
        <w:jc w:val="center"/>
        <w:rPr>
          <w:b/>
          <w:sz w:val="28"/>
          <w:szCs w:val="28"/>
        </w:rPr>
      </w:pPr>
      <w:r w:rsidRPr="005463B3">
        <w:rPr>
          <w:b/>
          <w:sz w:val="28"/>
          <w:szCs w:val="28"/>
        </w:rPr>
        <w:t>САРАТОВСКОЙ ОБЛАСТИ</w:t>
      </w:r>
    </w:p>
    <w:p w:rsidR="00EC49FA" w:rsidRPr="00523F8F" w:rsidRDefault="00EC49FA" w:rsidP="00523F8F">
      <w:pPr>
        <w:jc w:val="center"/>
        <w:rPr>
          <w:b/>
          <w:sz w:val="28"/>
          <w:szCs w:val="28"/>
        </w:rPr>
      </w:pPr>
    </w:p>
    <w:p w:rsidR="00EC49FA" w:rsidRPr="00523F8F" w:rsidRDefault="00EC49FA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П О С Т А Н О В Л Е Н И Е</w:t>
      </w:r>
    </w:p>
    <w:p w:rsidR="00EC49FA" w:rsidRPr="00523F8F" w:rsidRDefault="00EC49FA" w:rsidP="00523F8F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523F8F">
        <w:rPr>
          <w:sz w:val="28"/>
          <w:szCs w:val="28"/>
        </w:rPr>
        <w:t>т</w:t>
      </w:r>
      <w:r>
        <w:rPr>
          <w:sz w:val="28"/>
          <w:szCs w:val="28"/>
        </w:rPr>
        <w:t xml:space="preserve"> 24 апреля 2014</w:t>
      </w:r>
      <w:r w:rsidRPr="00523F8F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523F8F">
        <w:rPr>
          <w:sz w:val="28"/>
          <w:szCs w:val="28"/>
        </w:rPr>
        <w:t xml:space="preserve"> </w:t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23F8F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73</w:t>
      </w:r>
    </w:p>
    <w:p w:rsidR="00EC49FA" w:rsidRPr="00523F8F" w:rsidRDefault="00EC49FA" w:rsidP="00523F8F">
      <w:pPr>
        <w:jc w:val="center"/>
        <w:rPr>
          <w:sz w:val="28"/>
          <w:szCs w:val="28"/>
        </w:rPr>
      </w:pPr>
      <w:r>
        <w:rPr>
          <w:sz w:val="28"/>
          <w:szCs w:val="28"/>
        </w:rPr>
        <w:t>р.п. Новые Бурасы</w:t>
      </w:r>
    </w:p>
    <w:p w:rsidR="00EC49FA" w:rsidRPr="00523F8F" w:rsidRDefault="00EC49FA" w:rsidP="00523F8F">
      <w:pPr>
        <w:rPr>
          <w:sz w:val="28"/>
          <w:szCs w:val="28"/>
        </w:rPr>
      </w:pPr>
    </w:p>
    <w:p w:rsidR="00EC49FA" w:rsidRPr="00523F8F" w:rsidRDefault="00EC49FA" w:rsidP="00523F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дополнения в перечень основных мероприятий</w:t>
      </w:r>
      <w:r w:rsidRPr="00B550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523F8F">
        <w:rPr>
          <w:b/>
          <w:sz w:val="28"/>
          <w:szCs w:val="28"/>
        </w:rPr>
        <w:t xml:space="preserve">рограммы «Развитие местного самоуправления </w:t>
      </w:r>
      <w:r>
        <w:rPr>
          <w:b/>
          <w:sz w:val="28"/>
          <w:szCs w:val="28"/>
        </w:rPr>
        <w:t xml:space="preserve">в Новобурасском </w:t>
      </w:r>
      <w:r w:rsidRPr="00523F8F">
        <w:rPr>
          <w:b/>
          <w:sz w:val="28"/>
          <w:szCs w:val="28"/>
        </w:rPr>
        <w:t>муниципально</w:t>
      </w:r>
      <w:r>
        <w:rPr>
          <w:b/>
          <w:sz w:val="28"/>
          <w:szCs w:val="28"/>
        </w:rPr>
        <w:t>м</w:t>
      </w:r>
      <w:r w:rsidRPr="00523F8F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 xml:space="preserve">и Новобурасского муниципального района Саратовской области </w:t>
      </w:r>
      <w:r w:rsidRPr="00523F8F">
        <w:rPr>
          <w:b/>
          <w:sz w:val="28"/>
          <w:szCs w:val="28"/>
        </w:rPr>
        <w:t>на 2014 год</w:t>
      </w:r>
      <w:r>
        <w:rPr>
          <w:b/>
          <w:sz w:val="28"/>
          <w:szCs w:val="28"/>
        </w:rPr>
        <w:t>», утвержденной постановлением администрации Новобурасского муниципального района от 13 декабря 2013 г. № 232 «</w:t>
      </w:r>
      <w:r w:rsidRPr="00523F8F">
        <w:rPr>
          <w:b/>
          <w:sz w:val="28"/>
          <w:szCs w:val="28"/>
        </w:rPr>
        <w:t xml:space="preserve">Об утверждении муниципальной </w:t>
      </w:r>
      <w:r>
        <w:rPr>
          <w:b/>
          <w:sz w:val="28"/>
          <w:szCs w:val="28"/>
        </w:rPr>
        <w:t>П</w:t>
      </w:r>
      <w:r w:rsidRPr="00523F8F">
        <w:rPr>
          <w:b/>
          <w:sz w:val="28"/>
          <w:szCs w:val="28"/>
        </w:rPr>
        <w:t xml:space="preserve">рограммы «Развитие местного самоуправления </w:t>
      </w:r>
      <w:r>
        <w:rPr>
          <w:b/>
          <w:sz w:val="28"/>
          <w:szCs w:val="28"/>
        </w:rPr>
        <w:t xml:space="preserve">в Новобурасском </w:t>
      </w:r>
      <w:r w:rsidRPr="00523F8F">
        <w:rPr>
          <w:b/>
          <w:sz w:val="28"/>
          <w:szCs w:val="28"/>
        </w:rPr>
        <w:t>муниципально</w:t>
      </w:r>
      <w:r>
        <w:rPr>
          <w:b/>
          <w:sz w:val="28"/>
          <w:szCs w:val="28"/>
        </w:rPr>
        <w:t>м</w:t>
      </w:r>
      <w:r w:rsidRPr="00523F8F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 xml:space="preserve">и Новобурасского муниципального района Саратовской области </w:t>
      </w:r>
      <w:r w:rsidRPr="00523F8F">
        <w:rPr>
          <w:b/>
          <w:sz w:val="28"/>
          <w:szCs w:val="28"/>
        </w:rPr>
        <w:t>на 2014 год</w:t>
      </w:r>
      <w:r>
        <w:rPr>
          <w:b/>
          <w:sz w:val="28"/>
          <w:szCs w:val="28"/>
        </w:rPr>
        <w:t>»»</w:t>
      </w:r>
    </w:p>
    <w:p w:rsidR="00EC49FA" w:rsidRPr="00523F8F" w:rsidRDefault="00EC49FA" w:rsidP="00523F8F">
      <w:pPr>
        <w:jc w:val="center"/>
        <w:rPr>
          <w:sz w:val="28"/>
          <w:szCs w:val="28"/>
        </w:rPr>
      </w:pPr>
    </w:p>
    <w:p w:rsidR="00EC49FA" w:rsidRPr="00523F8F" w:rsidRDefault="00EC49FA" w:rsidP="00523F8F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  <w:t xml:space="preserve">В соответствии с </w:t>
      </w:r>
      <w:r>
        <w:rPr>
          <w:sz w:val="28"/>
          <w:szCs w:val="28"/>
        </w:rPr>
        <w:t xml:space="preserve">Бюджетным кодексом </w:t>
      </w:r>
      <w:r w:rsidRPr="00523F8F">
        <w:rPr>
          <w:sz w:val="28"/>
          <w:szCs w:val="28"/>
        </w:rPr>
        <w:t xml:space="preserve">Российской Федерации </w:t>
      </w:r>
    </w:p>
    <w:p w:rsidR="00EC49FA" w:rsidRDefault="00EC49FA" w:rsidP="00523F8F">
      <w:pPr>
        <w:ind w:firstLine="720"/>
        <w:jc w:val="both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EC49FA" w:rsidRPr="00D2170C" w:rsidRDefault="00EC49FA" w:rsidP="00D2170C">
      <w:pPr>
        <w:ind w:firstLine="720"/>
        <w:jc w:val="both"/>
        <w:rPr>
          <w:sz w:val="28"/>
          <w:szCs w:val="28"/>
        </w:rPr>
      </w:pPr>
      <w:r w:rsidRPr="00D2170C">
        <w:rPr>
          <w:caps/>
          <w:sz w:val="28"/>
          <w:szCs w:val="28"/>
        </w:rPr>
        <w:t xml:space="preserve">1. </w:t>
      </w:r>
      <w:r w:rsidRPr="00D2170C">
        <w:rPr>
          <w:sz w:val="28"/>
          <w:szCs w:val="28"/>
        </w:rPr>
        <w:t>Внести</w:t>
      </w:r>
      <w:r>
        <w:rPr>
          <w:caps/>
          <w:sz w:val="28"/>
          <w:szCs w:val="28"/>
        </w:rPr>
        <w:t xml:space="preserve"> </w:t>
      </w:r>
      <w:r w:rsidRPr="00D2170C">
        <w:rPr>
          <w:sz w:val="28"/>
          <w:szCs w:val="28"/>
        </w:rPr>
        <w:t>дополнени</w:t>
      </w:r>
      <w:r>
        <w:rPr>
          <w:sz w:val="28"/>
          <w:szCs w:val="28"/>
        </w:rPr>
        <w:t>е</w:t>
      </w:r>
      <w:r w:rsidRPr="00D2170C">
        <w:rPr>
          <w:sz w:val="28"/>
          <w:szCs w:val="28"/>
        </w:rPr>
        <w:t xml:space="preserve"> в перечень основных мероприятий Программы «Развитие местного самоуправления в Новобурасском муниципальном образовании Новобурасского муниципального района Саратовской области на 2014 год», утвержденной постановлением администрации Новобурасского муниципального района от 13 декабря 2013 г. № 232 «Об утверждении муниципальной Программы «Развитие местного самоуправления в Новобурасском муниципальном образовании Новобурасского муниципального района Саратовской области на 2014 год»»</w:t>
      </w:r>
      <w:r>
        <w:rPr>
          <w:sz w:val="28"/>
          <w:szCs w:val="28"/>
        </w:rPr>
        <w:t xml:space="preserve"> изложив его в новой редакции согласно приложению.</w:t>
      </w:r>
    </w:p>
    <w:p w:rsidR="00EC49FA" w:rsidRPr="007A7134" w:rsidRDefault="00EC49FA" w:rsidP="00D2170C">
      <w:pPr>
        <w:pStyle w:val="ListParagraph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A7134">
        <w:rPr>
          <w:sz w:val="28"/>
          <w:szCs w:val="28"/>
        </w:rPr>
        <w:t>Настоящее постановление подлежит официальному опубликованию в МУП «Редакция Новобурасской районной газеты «Наше время»» и размещению на сайте администрации Новобурасского муниципального района.</w:t>
      </w:r>
    </w:p>
    <w:p w:rsidR="00EC49FA" w:rsidRDefault="00EC49FA" w:rsidP="00D2170C">
      <w:pPr>
        <w:pStyle w:val="ListParagraph"/>
        <w:ind w:left="0"/>
        <w:jc w:val="both"/>
        <w:rPr>
          <w:sz w:val="28"/>
          <w:szCs w:val="28"/>
        </w:rPr>
      </w:pPr>
    </w:p>
    <w:p w:rsidR="00EC49FA" w:rsidRPr="007A7134" w:rsidRDefault="00EC49FA" w:rsidP="00523F8F">
      <w:pPr>
        <w:jc w:val="both"/>
        <w:rPr>
          <w:b/>
          <w:sz w:val="28"/>
          <w:szCs w:val="28"/>
        </w:rPr>
      </w:pPr>
      <w:r w:rsidRPr="007A7134">
        <w:rPr>
          <w:b/>
          <w:sz w:val="28"/>
          <w:szCs w:val="28"/>
        </w:rPr>
        <w:t xml:space="preserve">Глава администрации Новобурасского  </w:t>
      </w:r>
    </w:p>
    <w:p w:rsidR="00EC49FA" w:rsidRDefault="00EC49FA" w:rsidP="00523F8F">
      <w:pPr>
        <w:jc w:val="both"/>
        <w:rPr>
          <w:b/>
          <w:sz w:val="28"/>
          <w:szCs w:val="28"/>
        </w:rPr>
      </w:pPr>
      <w:r w:rsidRPr="007A7134">
        <w:rPr>
          <w:b/>
          <w:sz w:val="28"/>
          <w:szCs w:val="28"/>
        </w:rPr>
        <w:t xml:space="preserve">муниципального района </w:t>
      </w:r>
      <w:r w:rsidRPr="007A7134">
        <w:rPr>
          <w:b/>
          <w:sz w:val="28"/>
          <w:szCs w:val="28"/>
        </w:rPr>
        <w:tab/>
      </w:r>
      <w:r w:rsidRPr="007A7134">
        <w:rPr>
          <w:b/>
          <w:sz w:val="28"/>
          <w:szCs w:val="28"/>
        </w:rPr>
        <w:tab/>
      </w:r>
      <w:r w:rsidRPr="007A7134">
        <w:rPr>
          <w:b/>
          <w:sz w:val="28"/>
          <w:szCs w:val="28"/>
        </w:rPr>
        <w:tab/>
      </w:r>
      <w:r w:rsidRPr="007A7134">
        <w:rPr>
          <w:b/>
          <w:sz w:val="28"/>
          <w:szCs w:val="28"/>
        </w:rPr>
        <w:tab/>
      </w:r>
      <w:r w:rsidRPr="007A7134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A7134">
        <w:rPr>
          <w:b/>
          <w:sz w:val="28"/>
          <w:szCs w:val="28"/>
        </w:rPr>
        <w:t>М.В. Светлов</w:t>
      </w:r>
    </w:p>
    <w:p w:rsidR="00EC49FA" w:rsidRPr="007A7134" w:rsidRDefault="00EC49FA" w:rsidP="00523F8F">
      <w:pPr>
        <w:jc w:val="both"/>
        <w:rPr>
          <w:b/>
          <w:sz w:val="28"/>
          <w:szCs w:val="28"/>
        </w:rPr>
      </w:pPr>
    </w:p>
    <w:p w:rsidR="00EC49FA" w:rsidRDefault="00EC49FA" w:rsidP="00AF27ED">
      <w:pPr>
        <w:pStyle w:val="BodyText"/>
        <w:spacing w:after="0"/>
        <w:rPr>
          <w:sz w:val="28"/>
          <w:szCs w:val="28"/>
        </w:rPr>
        <w:sectPr w:rsidR="00EC49FA" w:rsidSect="00D2170C">
          <w:footerReference w:type="even" r:id="rId7"/>
          <w:footerReference w:type="default" r:id="rId8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EC49FA" w:rsidRPr="00040365" w:rsidRDefault="00EC49FA" w:rsidP="00F923E8">
      <w:pPr>
        <w:pStyle w:val="BodyText"/>
        <w:spacing w:after="0"/>
        <w:jc w:val="right"/>
        <w:rPr>
          <w:sz w:val="28"/>
          <w:szCs w:val="28"/>
        </w:rPr>
      </w:pPr>
      <w:r w:rsidRPr="00040365">
        <w:rPr>
          <w:sz w:val="28"/>
          <w:szCs w:val="28"/>
        </w:rPr>
        <w:t xml:space="preserve">Приложение </w:t>
      </w:r>
    </w:p>
    <w:p w:rsidR="00EC49FA" w:rsidRPr="00040365" w:rsidRDefault="00EC49FA" w:rsidP="00D2170C">
      <w:pPr>
        <w:pStyle w:val="BodyText"/>
        <w:spacing w:after="0"/>
        <w:ind w:left="9912"/>
        <w:rPr>
          <w:sz w:val="28"/>
          <w:szCs w:val="28"/>
        </w:rPr>
      </w:pPr>
      <w:r w:rsidRPr="00040365">
        <w:rPr>
          <w:sz w:val="28"/>
          <w:szCs w:val="28"/>
        </w:rPr>
        <w:t>к постановлению администрации</w:t>
      </w:r>
    </w:p>
    <w:p w:rsidR="00EC49FA" w:rsidRPr="00040365" w:rsidRDefault="00EC49FA" w:rsidP="00D2170C">
      <w:pPr>
        <w:pStyle w:val="BodyText"/>
        <w:spacing w:after="0"/>
        <w:ind w:left="9912"/>
        <w:rPr>
          <w:sz w:val="28"/>
          <w:szCs w:val="28"/>
        </w:rPr>
      </w:pPr>
      <w:r w:rsidRPr="00040365">
        <w:rPr>
          <w:sz w:val="28"/>
          <w:szCs w:val="28"/>
        </w:rPr>
        <w:t>Новобурасского муниципального района</w:t>
      </w:r>
    </w:p>
    <w:p w:rsidR="00EC49FA" w:rsidRPr="00AF27ED" w:rsidRDefault="00EC49FA" w:rsidP="00D2170C">
      <w:pPr>
        <w:pStyle w:val="BodyText"/>
        <w:spacing w:after="0"/>
        <w:ind w:left="9912"/>
        <w:rPr>
          <w:sz w:val="28"/>
          <w:szCs w:val="28"/>
        </w:rPr>
      </w:pPr>
      <w:r w:rsidRPr="00040365">
        <w:rPr>
          <w:sz w:val="28"/>
          <w:szCs w:val="28"/>
        </w:rPr>
        <w:t xml:space="preserve">от </w:t>
      </w:r>
      <w:r>
        <w:rPr>
          <w:sz w:val="28"/>
          <w:szCs w:val="28"/>
        </w:rPr>
        <w:t>24 апреля 2014</w:t>
      </w:r>
      <w:r w:rsidRPr="00040365">
        <w:rPr>
          <w:sz w:val="28"/>
          <w:szCs w:val="28"/>
        </w:rPr>
        <w:t xml:space="preserve"> г. № </w:t>
      </w:r>
      <w:r>
        <w:rPr>
          <w:sz w:val="28"/>
          <w:szCs w:val="28"/>
        </w:rPr>
        <w:t>73</w:t>
      </w:r>
    </w:p>
    <w:p w:rsidR="00EC49FA" w:rsidRDefault="00EC49FA" w:rsidP="00F923E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C49FA" w:rsidRPr="00523F8F" w:rsidRDefault="00EC49FA" w:rsidP="00B550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Перечень основных мероприятий</w:t>
      </w:r>
      <w:r w:rsidRPr="00B550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523F8F">
        <w:rPr>
          <w:b/>
          <w:sz w:val="28"/>
          <w:szCs w:val="28"/>
        </w:rPr>
        <w:t xml:space="preserve">рограммы «Развитие местного самоуправления </w:t>
      </w:r>
      <w:r>
        <w:rPr>
          <w:b/>
          <w:sz w:val="28"/>
          <w:szCs w:val="28"/>
        </w:rPr>
        <w:t xml:space="preserve">в Новобурасском </w:t>
      </w:r>
      <w:r w:rsidRPr="00523F8F">
        <w:rPr>
          <w:b/>
          <w:sz w:val="28"/>
          <w:szCs w:val="28"/>
        </w:rPr>
        <w:t>муниципально</w:t>
      </w:r>
      <w:r>
        <w:rPr>
          <w:b/>
          <w:sz w:val="28"/>
          <w:szCs w:val="28"/>
        </w:rPr>
        <w:t>м</w:t>
      </w:r>
      <w:r w:rsidRPr="00523F8F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 xml:space="preserve">и Новобурасского муниципального района Саратовской области </w:t>
      </w:r>
      <w:r w:rsidRPr="00523F8F">
        <w:rPr>
          <w:b/>
          <w:sz w:val="28"/>
          <w:szCs w:val="28"/>
        </w:rPr>
        <w:t>на 2014 год</w:t>
      </w:r>
      <w:r>
        <w:rPr>
          <w:b/>
          <w:sz w:val="28"/>
          <w:szCs w:val="28"/>
        </w:rPr>
        <w:t>»</w:t>
      </w:r>
    </w:p>
    <w:p w:rsidR="00EC49FA" w:rsidRDefault="00EC49FA" w:rsidP="008F2D0E">
      <w:pPr>
        <w:pStyle w:val="ListParagraph"/>
        <w:shd w:val="clear" w:color="auto" w:fill="FFFFFF"/>
        <w:autoSpaceDE w:val="0"/>
        <w:autoSpaceDN w:val="0"/>
        <w:adjustRightInd w:val="0"/>
        <w:ind w:left="3050" w:right="311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5"/>
        <w:gridCol w:w="1623"/>
        <w:gridCol w:w="1980"/>
        <w:gridCol w:w="1440"/>
        <w:gridCol w:w="2340"/>
        <w:gridCol w:w="2285"/>
      </w:tblGrid>
      <w:tr w:rsidR="00EC49FA" w:rsidRPr="006137B5" w:rsidTr="00B550B9">
        <w:trPr>
          <w:tblHeader/>
        </w:trPr>
        <w:tc>
          <w:tcPr>
            <w:tcW w:w="5685" w:type="dxa"/>
          </w:tcPr>
          <w:p w:rsidR="00EC49FA" w:rsidRPr="006137B5" w:rsidRDefault="00EC49FA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EC49FA" w:rsidRPr="006137B5" w:rsidRDefault="00EC49FA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1623" w:type="dxa"/>
          </w:tcPr>
          <w:p w:rsidR="00EC49FA" w:rsidRPr="006137B5" w:rsidRDefault="00EC49FA" w:rsidP="00EB74B3">
            <w:pPr>
              <w:pStyle w:val="NoSpacing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EC49FA" w:rsidRPr="006137B5" w:rsidRDefault="00EC49FA" w:rsidP="00EB74B3">
            <w:pPr>
              <w:pStyle w:val="NoSpacing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EC49FA" w:rsidRPr="006137B5" w:rsidRDefault="00EC49FA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Объем финансового обеспечения (тыс. рублей, действующих в ценах) - всего</w:t>
            </w:r>
          </w:p>
        </w:tc>
        <w:tc>
          <w:tcPr>
            <w:tcW w:w="1440" w:type="dxa"/>
          </w:tcPr>
          <w:p w:rsidR="00EC49FA" w:rsidRPr="006137B5" w:rsidRDefault="00EC49FA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:rsidR="00EC49FA" w:rsidRPr="006137B5" w:rsidRDefault="00EC49FA" w:rsidP="00EB74B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</w:tcPr>
          <w:p w:rsidR="00EC49FA" w:rsidRPr="006137B5" w:rsidRDefault="00EC49FA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Ответственные за выполнение</w:t>
            </w:r>
          </w:p>
        </w:tc>
        <w:tc>
          <w:tcPr>
            <w:tcW w:w="2285" w:type="dxa"/>
          </w:tcPr>
          <w:p w:rsidR="00EC49FA" w:rsidRPr="006137B5" w:rsidRDefault="00EC49FA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EC49FA" w:rsidRPr="006137B5" w:rsidTr="00B550B9">
        <w:trPr>
          <w:tblHeader/>
        </w:trPr>
        <w:tc>
          <w:tcPr>
            <w:tcW w:w="5685" w:type="dxa"/>
          </w:tcPr>
          <w:p w:rsidR="00EC49FA" w:rsidRPr="006137B5" w:rsidRDefault="00EC49FA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3" w:type="dxa"/>
          </w:tcPr>
          <w:p w:rsidR="00EC49FA" w:rsidRPr="006137B5" w:rsidRDefault="00EC49FA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EC49FA" w:rsidRPr="006137B5" w:rsidRDefault="00EC49FA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EC49FA" w:rsidRPr="006137B5" w:rsidRDefault="00EC49FA" w:rsidP="00EB74B3">
            <w:pPr>
              <w:jc w:val="center"/>
              <w:rPr>
                <w:sz w:val="28"/>
                <w:szCs w:val="28"/>
              </w:rPr>
            </w:pPr>
            <w:r w:rsidRPr="006137B5">
              <w:rPr>
                <w:sz w:val="28"/>
                <w:szCs w:val="28"/>
              </w:rPr>
              <w:t>4</w:t>
            </w:r>
          </w:p>
        </w:tc>
        <w:tc>
          <w:tcPr>
            <w:tcW w:w="2340" w:type="dxa"/>
          </w:tcPr>
          <w:p w:rsidR="00EC49FA" w:rsidRPr="006137B5" w:rsidRDefault="00EC49FA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85" w:type="dxa"/>
          </w:tcPr>
          <w:p w:rsidR="00EC49FA" w:rsidRPr="006137B5" w:rsidRDefault="00EC49FA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C49FA" w:rsidRPr="006137B5" w:rsidTr="00B550B9">
        <w:tc>
          <w:tcPr>
            <w:tcW w:w="5685" w:type="dxa"/>
          </w:tcPr>
          <w:p w:rsidR="00EC49FA" w:rsidRDefault="00EC49FA" w:rsidP="009A1D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892">
              <w:rPr>
                <w:sz w:val="28"/>
                <w:szCs w:val="28"/>
              </w:rPr>
              <w:t>Обеспечение органов местного самоуправления специализированной техникой для  исполнения полномочий по вывозу бытового мусора, благоустройству территорий населенных пунктов, входящих в состав Новобурасского МО</w:t>
            </w:r>
          </w:p>
        </w:tc>
        <w:tc>
          <w:tcPr>
            <w:tcW w:w="1623" w:type="dxa"/>
          </w:tcPr>
          <w:p w:rsidR="00EC49FA" w:rsidRDefault="00EC49FA" w:rsidP="00B550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EC49FA" w:rsidRDefault="00EC49FA" w:rsidP="00B550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EC49FA" w:rsidRPr="006137B5" w:rsidRDefault="00EC49FA" w:rsidP="00EB7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EC49FA" w:rsidRDefault="00EC49FA" w:rsidP="003405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вопросам обеспечения благоустройства, ЖКХ и экологии</w:t>
            </w:r>
          </w:p>
        </w:tc>
        <w:tc>
          <w:tcPr>
            <w:tcW w:w="2285" w:type="dxa"/>
          </w:tcPr>
          <w:p w:rsidR="00EC49FA" w:rsidRDefault="00EC49FA" w:rsidP="00B550B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Укрепления материально-технической базы органов местного самоуправления</w:t>
            </w:r>
          </w:p>
        </w:tc>
      </w:tr>
      <w:tr w:rsidR="00EC49FA" w:rsidRPr="006137B5" w:rsidTr="00B550B9">
        <w:tc>
          <w:tcPr>
            <w:tcW w:w="5685" w:type="dxa"/>
          </w:tcPr>
          <w:p w:rsidR="00EC49FA" w:rsidRDefault="00EC49FA" w:rsidP="009A1D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892">
              <w:rPr>
                <w:sz w:val="28"/>
                <w:szCs w:val="28"/>
              </w:rPr>
              <w:t>Оснащение органов местного самоуправления лицензионным программным обеспечением, орг. техникой, печатной продукцией и т.д.</w:t>
            </w:r>
          </w:p>
        </w:tc>
        <w:tc>
          <w:tcPr>
            <w:tcW w:w="1623" w:type="dxa"/>
          </w:tcPr>
          <w:p w:rsidR="00EC49FA" w:rsidRDefault="00EC49FA" w:rsidP="00B550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EC49FA" w:rsidRDefault="00EC49FA" w:rsidP="00B550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EC49FA" w:rsidRPr="006137B5" w:rsidRDefault="00EC49FA" w:rsidP="00EB7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EC49FA" w:rsidRDefault="00EC49FA" w:rsidP="003405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вопросам обеспечения благоустройства, ЖКХ и экологии</w:t>
            </w:r>
          </w:p>
        </w:tc>
        <w:tc>
          <w:tcPr>
            <w:tcW w:w="2285" w:type="dxa"/>
          </w:tcPr>
          <w:p w:rsidR="00EC49FA" w:rsidRDefault="00EC49FA" w:rsidP="0034059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Укрепления материально-технической базы органов местного самоуправления</w:t>
            </w:r>
          </w:p>
        </w:tc>
      </w:tr>
      <w:tr w:rsidR="00EC49FA" w:rsidRPr="006137B5" w:rsidTr="00B550B9">
        <w:tc>
          <w:tcPr>
            <w:tcW w:w="5685" w:type="dxa"/>
          </w:tcPr>
          <w:p w:rsidR="00EC49FA" w:rsidRDefault="00EC49FA" w:rsidP="009A1D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892">
              <w:rPr>
                <w:sz w:val="28"/>
                <w:szCs w:val="28"/>
              </w:rPr>
              <w:t>Переподготовка и повышение квалификации муниципальных служащих органов местного самоуправления Новобурасского муниципального образования</w:t>
            </w:r>
          </w:p>
        </w:tc>
        <w:tc>
          <w:tcPr>
            <w:tcW w:w="1623" w:type="dxa"/>
          </w:tcPr>
          <w:p w:rsidR="00EC49FA" w:rsidRDefault="00EC49FA" w:rsidP="00B550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EC49FA" w:rsidRDefault="00EC49FA" w:rsidP="00B550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EC49FA" w:rsidRPr="006137B5" w:rsidRDefault="00EC49FA" w:rsidP="00EB7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EC49FA" w:rsidRDefault="00EC49FA" w:rsidP="003405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вопросам обеспечения благоустройства, ЖКХ и экологии</w:t>
            </w:r>
          </w:p>
        </w:tc>
        <w:tc>
          <w:tcPr>
            <w:tcW w:w="2285" w:type="dxa"/>
          </w:tcPr>
          <w:p w:rsidR="00EC49FA" w:rsidRDefault="00EC49FA" w:rsidP="00B550B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Укрепления материально-технической базы органов местного самоуправления</w:t>
            </w:r>
          </w:p>
        </w:tc>
      </w:tr>
      <w:tr w:rsidR="00EC49FA" w:rsidRPr="006137B5" w:rsidTr="00B550B9">
        <w:tc>
          <w:tcPr>
            <w:tcW w:w="5685" w:type="dxa"/>
          </w:tcPr>
          <w:p w:rsidR="00EC49FA" w:rsidRPr="00230892" w:rsidRDefault="00EC49FA" w:rsidP="006B513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30892">
              <w:rPr>
                <w:sz w:val="28"/>
                <w:szCs w:val="28"/>
              </w:rPr>
              <w:t>Информационная поддержка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самоуправления, уплата членских взносов и т.д.</w:t>
            </w:r>
          </w:p>
        </w:tc>
        <w:tc>
          <w:tcPr>
            <w:tcW w:w="1623" w:type="dxa"/>
          </w:tcPr>
          <w:p w:rsidR="00EC49FA" w:rsidRDefault="00EC49FA" w:rsidP="006B51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EC49FA" w:rsidRDefault="00EC49FA" w:rsidP="006B51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440" w:type="dxa"/>
          </w:tcPr>
          <w:p w:rsidR="00EC49FA" w:rsidRPr="006137B5" w:rsidRDefault="00EC49FA" w:rsidP="006B51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2340" w:type="dxa"/>
          </w:tcPr>
          <w:p w:rsidR="00EC49FA" w:rsidRDefault="00EC49FA" w:rsidP="006B51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вопросам обеспечения благоустройства, ЖКХ и экологии</w:t>
            </w:r>
          </w:p>
        </w:tc>
        <w:tc>
          <w:tcPr>
            <w:tcW w:w="2285" w:type="dxa"/>
          </w:tcPr>
          <w:p w:rsidR="00EC49FA" w:rsidRDefault="00EC49FA" w:rsidP="006B513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Укрепления материально-технической базы органов местного самоуправления</w:t>
            </w:r>
          </w:p>
          <w:p w:rsidR="00EC49FA" w:rsidRDefault="00EC49FA" w:rsidP="006B51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C49FA" w:rsidRPr="006137B5" w:rsidTr="00B550B9">
        <w:tc>
          <w:tcPr>
            <w:tcW w:w="5685" w:type="dxa"/>
          </w:tcPr>
          <w:p w:rsidR="00EC49FA" w:rsidRPr="00230892" w:rsidRDefault="00EC49FA" w:rsidP="009A1D7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автомобиля для муниципальных нужд Новобурасского муниципального образования</w:t>
            </w:r>
          </w:p>
        </w:tc>
        <w:tc>
          <w:tcPr>
            <w:tcW w:w="1623" w:type="dxa"/>
          </w:tcPr>
          <w:p w:rsidR="00EC49FA" w:rsidRDefault="00EC49FA" w:rsidP="00B550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EC49FA" w:rsidRDefault="00EC49FA" w:rsidP="00B550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440" w:type="dxa"/>
          </w:tcPr>
          <w:p w:rsidR="00EC49FA" w:rsidRPr="006137B5" w:rsidRDefault="00EC49FA" w:rsidP="00EB7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2340" w:type="dxa"/>
          </w:tcPr>
          <w:p w:rsidR="00EC49FA" w:rsidRDefault="00EC49FA" w:rsidP="00986E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вопросам обеспечения благоустройства, ЖКХ и экологии</w:t>
            </w:r>
          </w:p>
        </w:tc>
        <w:tc>
          <w:tcPr>
            <w:tcW w:w="2285" w:type="dxa"/>
          </w:tcPr>
          <w:p w:rsidR="00EC49FA" w:rsidRDefault="00EC49FA" w:rsidP="00D2170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Укрепления материально-технической базы Новобурасского муниципального образования</w:t>
            </w:r>
          </w:p>
        </w:tc>
      </w:tr>
      <w:tr w:rsidR="00EC49FA" w:rsidRPr="006137B5" w:rsidTr="00997ABD">
        <w:tc>
          <w:tcPr>
            <w:tcW w:w="7308" w:type="dxa"/>
            <w:gridSpan w:val="2"/>
          </w:tcPr>
          <w:p w:rsidR="00EC49FA" w:rsidRDefault="00EC49FA" w:rsidP="00B550B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463B3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 xml:space="preserve"> по программе:</w:t>
            </w:r>
          </w:p>
        </w:tc>
        <w:tc>
          <w:tcPr>
            <w:tcW w:w="1980" w:type="dxa"/>
          </w:tcPr>
          <w:p w:rsidR="00EC49FA" w:rsidRPr="00B550B9" w:rsidRDefault="00EC49FA" w:rsidP="00B550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304</w:t>
            </w:r>
            <w:r w:rsidRPr="00B550B9">
              <w:rPr>
                <w:b/>
                <w:sz w:val="28"/>
                <w:szCs w:val="28"/>
              </w:rPr>
              <w:t>,8</w:t>
            </w:r>
          </w:p>
        </w:tc>
        <w:tc>
          <w:tcPr>
            <w:tcW w:w="1440" w:type="dxa"/>
          </w:tcPr>
          <w:p w:rsidR="00EC49FA" w:rsidRPr="00B550B9" w:rsidRDefault="00EC49FA" w:rsidP="00EB74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304</w:t>
            </w:r>
            <w:r w:rsidRPr="00B550B9">
              <w:rPr>
                <w:b/>
                <w:sz w:val="28"/>
                <w:szCs w:val="28"/>
              </w:rPr>
              <w:t>,8</w:t>
            </w:r>
          </w:p>
        </w:tc>
        <w:tc>
          <w:tcPr>
            <w:tcW w:w="2340" w:type="dxa"/>
          </w:tcPr>
          <w:p w:rsidR="00EC49FA" w:rsidRDefault="00EC49FA" w:rsidP="003405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5" w:type="dxa"/>
          </w:tcPr>
          <w:p w:rsidR="00EC49FA" w:rsidRDefault="00EC49FA" w:rsidP="0034059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EC49FA" w:rsidRDefault="00EC49FA" w:rsidP="00B550B9">
      <w:pPr>
        <w:pStyle w:val="ListParagraph"/>
        <w:shd w:val="clear" w:color="auto" w:fill="FFFFFF"/>
        <w:autoSpaceDE w:val="0"/>
        <w:autoSpaceDN w:val="0"/>
        <w:adjustRightInd w:val="0"/>
        <w:ind w:left="3050" w:right="3110"/>
      </w:pPr>
    </w:p>
    <w:sectPr w:rsidR="00EC49FA" w:rsidSect="00B550B9"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9FA" w:rsidRDefault="00EC49FA" w:rsidP="00CD5764">
      <w:r>
        <w:separator/>
      </w:r>
    </w:p>
  </w:endnote>
  <w:endnote w:type="continuationSeparator" w:id="1">
    <w:p w:rsidR="00EC49FA" w:rsidRDefault="00EC49FA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9FA" w:rsidRDefault="00EC49FA" w:rsidP="000761E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C49FA" w:rsidRDefault="00EC49F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9FA" w:rsidRDefault="00EC49F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9FA" w:rsidRDefault="00EC49FA" w:rsidP="00CD5764">
      <w:r>
        <w:separator/>
      </w:r>
    </w:p>
  </w:footnote>
  <w:footnote w:type="continuationSeparator" w:id="1">
    <w:p w:rsidR="00EC49FA" w:rsidRDefault="00EC49FA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526"/>
    <w:rsid w:val="00005F40"/>
    <w:rsid w:val="00035CFC"/>
    <w:rsid w:val="00040365"/>
    <w:rsid w:val="000761ED"/>
    <w:rsid w:val="0009666D"/>
    <w:rsid w:val="000A5F38"/>
    <w:rsid w:val="000A78A7"/>
    <w:rsid w:val="000B1D2E"/>
    <w:rsid w:val="000B1F24"/>
    <w:rsid w:val="000B388F"/>
    <w:rsid w:val="000C45A2"/>
    <w:rsid w:val="000C7634"/>
    <w:rsid w:val="000E1A00"/>
    <w:rsid w:val="00127B66"/>
    <w:rsid w:val="00187EDD"/>
    <w:rsid w:val="001C4E06"/>
    <w:rsid w:val="001F37F7"/>
    <w:rsid w:val="00204ACA"/>
    <w:rsid w:val="00230892"/>
    <w:rsid w:val="002742CB"/>
    <w:rsid w:val="00294DB9"/>
    <w:rsid w:val="002A526F"/>
    <w:rsid w:val="002C2364"/>
    <w:rsid w:val="002C473A"/>
    <w:rsid w:val="002F3275"/>
    <w:rsid w:val="003404C1"/>
    <w:rsid w:val="00340597"/>
    <w:rsid w:val="00366755"/>
    <w:rsid w:val="003A0690"/>
    <w:rsid w:val="003D48FC"/>
    <w:rsid w:val="003E6272"/>
    <w:rsid w:val="0040188E"/>
    <w:rsid w:val="00411C99"/>
    <w:rsid w:val="0041535A"/>
    <w:rsid w:val="004766C3"/>
    <w:rsid w:val="004F42B8"/>
    <w:rsid w:val="004F6CF5"/>
    <w:rsid w:val="00506322"/>
    <w:rsid w:val="00523F8F"/>
    <w:rsid w:val="00534B54"/>
    <w:rsid w:val="005463B3"/>
    <w:rsid w:val="00553A37"/>
    <w:rsid w:val="00557001"/>
    <w:rsid w:val="00560A0C"/>
    <w:rsid w:val="0058087D"/>
    <w:rsid w:val="005910F4"/>
    <w:rsid w:val="005A0776"/>
    <w:rsid w:val="005A1D5B"/>
    <w:rsid w:val="005A2929"/>
    <w:rsid w:val="005B6DE7"/>
    <w:rsid w:val="005D05D1"/>
    <w:rsid w:val="005D2D32"/>
    <w:rsid w:val="005E6EEA"/>
    <w:rsid w:val="005F0892"/>
    <w:rsid w:val="005F27F7"/>
    <w:rsid w:val="00601E3B"/>
    <w:rsid w:val="006060B5"/>
    <w:rsid w:val="006137B5"/>
    <w:rsid w:val="006149E4"/>
    <w:rsid w:val="00644526"/>
    <w:rsid w:val="006478BD"/>
    <w:rsid w:val="006B0D4A"/>
    <w:rsid w:val="006B5137"/>
    <w:rsid w:val="006F12AE"/>
    <w:rsid w:val="006F1B31"/>
    <w:rsid w:val="006F62D9"/>
    <w:rsid w:val="00725A7A"/>
    <w:rsid w:val="007360BD"/>
    <w:rsid w:val="007A6C00"/>
    <w:rsid w:val="007A7134"/>
    <w:rsid w:val="007B76E4"/>
    <w:rsid w:val="007D63A4"/>
    <w:rsid w:val="007D7BDF"/>
    <w:rsid w:val="007F6E0D"/>
    <w:rsid w:val="0081175B"/>
    <w:rsid w:val="008132A7"/>
    <w:rsid w:val="00822FD4"/>
    <w:rsid w:val="008307DC"/>
    <w:rsid w:val="00870654"/>
    <w:rsid w:val="008D19E4"/>
    <w:rsid w:val="008F0D6F"/>
    <w:rsid w:val="008F2D0E"/>
    <w:rsid w:val="00901687"/>
    <w:rsid w:val="00913C60"/>
    <w:rsid w:val="00914429"/>
    <w:rsid w:val="00976EBE"/>
    <w:rsid w:val="00986EE3"/>
    <w:rsid w:val="00993D3A"/>
    <w:rsid w:val="00997ABD"/>
    <w:rsid w:val="009A04CB"/>
    <w:rsid w:val="009A1D7E"/>
    <w:rsid w:val="009D4009"/>
    <w:rsid w:val="009D46F9"/>
    <w:rsid w:val="009F5767"/>
    <w:rsid w:val="00A06FCF"/>
    <w:rsid w:val="00A12B63"/>
    <w:rsid w:val="00A16E38"/>
    <w:rsid w:val="00A45B68"/>
    <w:rsid w:val="00A81698"/>
    <w:rsid w:val="00A93620"/>
    <w:rsid w:val="00AA4506"/>
    <w:rsid w:val="00AC74DE"/>
    <w:rsid w:val="00AF27ED"/>
    <w:rsid w:val="00B16CD4"/>
    <w:rsid w:val="00B478C4"/>
    <w:rsid w:val="00B550B9"/>
    <w:rsid w:val="00B90FB0"/>
    <w:rsid w:val="00BA01E9"/>
    <w:rsid w:val="00C049EA"/>
    <w:rsid w:val="00C149AF"/>
    <w:rsid w:val="00C1703B"/>
    <w:rsid w:val="00CB7D2B"/>
    <w:rsid w:val="00CC0D86"/>
    <w:rsid w:val="00CD0653"/>
    <w:rsid w:val="00CD5764"/>
    <w:rsid w:val="00D158CF"/>
    <w:rsid w:val="00D2170C"/>
    <w:rsid w:val="00D424CA"/>
    <w:rsid w:val="00D45A3E"/>
    <w:rsid w:val="00D60A4B"/>
    <w:rsid w:val="00D619CF"/>
    <w:rsid w:val="00D76DF4"/>
    <w:rsid w:val="00D86A1B"/>
    <w:rsid w:val="00D90774"/>
    <w:rsid w:val="00DA75C4"/>
    <w:rsid w:val="00DD0755"/>
    <w:rsid w:val="00DE4386"/>
    <w:rsid w:val="00DF6634"/>
    <w:rsid w:val="00E168FA"/>
    <w:rsid w:val="00E2672D"/>
    <w:rsid w:val="00E6309B"/>
    <w:rsid w:val="00EA3EB3"/>
    <w:rsid w:val="00EB74B3"/>
    <w:rsid w:val="00EC49FA"/>
    <w:rsid w:val="00F1233B"/>
    <w:rsid w:val="00F23D59"/>
    <w:rsid w:val="00F24B4D"/>
    <w:rsid w:val="00F471A7"/>
    <w:rsid w:val="00F634E6"/>
    <w:rsid w:val="00F923E8"/>
    <w:rsid w:val="00F92C62"/>
    <w:rsid w:val="00FA3822"/>
    <w:rsid w:val="00FB3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526"/>
    <w:rPr>
      <w:rFonts w:ascii="Times New Roman" w:eastAsia="Times New Roman" w:hAnsi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44526"/>
    <w:pPr>
      <w:keepNext/>
      <w:jc w:val="right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6445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44526"/>
    <w:rPr>
      <w:rFonts w:ascii="Times New Roman" w:hAnsi="Times New Roman" w:cs="Times New Roman"/>
      <w:b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44526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4452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07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0774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C049EA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5910F4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910F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16E3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NoSpacing">
    <w:name w:val="No Spacing"/>
    <w:uiPriority w:val="99"/>
    <w:qFormat/>
    <w:rsid w:val="008F2D0E"/>
    <w:rPr>
      <w:lang w:eastAsia="en-US"/>
    </w:rPr>
  </w:style>
  <w:style w:type="table" w:styleId="TableGrid">
    <w:name w:val="Table Grid"/>
    <w:basedOn w:val="TableNormal"/>
    <w:uiPriority w:val="99"/>
    <w:locked/>
    <w:rsid w:val="00F923E8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557</Words>
  <Characters>3181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Ольга</cp:lastModifiedBy>
  <cp:revision>4</cp:revision>
  <cp:lastPrinted>2014-04-22T10:25:00Z</cp:lastPrinted>
  <dcterms:created xsi:type="dcterms:W3CDTF">2014-04-22T10:26:00Z</dcterms:created>
  <dcterms:modified xsi:type="dcterms:W3CDTF">2014-04-25T11:27:00Z</dcterms:modified>
</cp:coreProperties>
</file>